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2FA9698E"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86113B">
        <w:rPr>
          <w:rFonts w:cs="Calibri"/>
          <w:b/>
          <w:color w:val="C00000"/>
          <w:sz w:val="36"/>
          <w:szCs w:val="36"/>
        </w:rPr>
        <w:t>ZUMARRAGA</w:t>
      </w:r>
      <w:r w:rsidRPr="00086E4F">
        <w:rPr>
          <w:rFonts w:cs="Calibri"/>
          <w:b/>
          <w:color w:val="C00000"/>
          <w:sz w:val="36"/>
          <w:szCs w:val="36"/>
        </w:rPr>
        <w:br/>
      </w:r>
      <w:r w:rsidR="0086113B">
        <w:rPr>
          <w:rFonts w:cs="Calibri"/>
          <w:b/>
          <w:color w:val="808080"/>
          <w:sz w:val="36"/>
          <w:szCs w:val="36"/>
        </w:rPr>
        <w:t>3</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w:t>
      </w:r>
      <w:proofErr w:type="spellStart"/>
      <w:r w:rsidR="00914E01" w:rsidRPr="00EA5798">
        <w:t>jpg</w:t>
      </w:r>
      <w:proofErr w:type="spellEnd"/>
      <w:r w:rsidR="00914E01" w:rsidRPr="00EA5798">
        <w:t>)</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w:t>
      </w:r>
      <w:proofErr w:type="spellStart"/>
      <w:r w:rsidR="00914E01" w:rsidRPr="00EA5798">
        <w:t>jpg</w:t>
      </w:r>
      <w:proofErr w:type="spellEnd"/>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w:t>
      </w:r>
      <w:proofErr w:type="spellStart"/>
      <w:r w:rsidR="00914E01" w:rsidRPr="00EA5798">
        <w:t>jpg</w:t>
      </w:r>
      <w:proofErr w:type="spellEnd"/>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w:t>
      </w:r>
      <w:proofErr w:type="spellStart"/>
      <w:r w:rsidR="00914E01" w:rsidRPr="00EA5798">
        <w:t>pdf</w:t>
      </w:r>
      <w:proofErr w:type="spellEnd"/>
      <w:r w:rsidR="00914E01" w:rsidRPr="00EA5798">
        <w:t>)</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proofErr w:type="spellStart"/>
      <w:r>
        <w:rPr>
          <w:rFonts w:cs="Calibri"/>
          <w:color w:val="0070C0"/>
          <w:lang w:eastAsia="es-ES"/>
        </w:rPr>
        <w:t>Boilerplate</w:t>
      </w:r>
      <w:proofErr w:type="spellEnd"/>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proofErr w:type="spellStart"/>
      <w:r w:rsidRPr="00EA5798">
        <w:rPr>
          <w:rFonts w:ascii="Calibri" w:hAnsi="Calibri" w:cs="Calibri"/>
          <w:color w:val="0070C0"/>
        </w:rPr>
        <w:t>Txikiziklo</w:t>
      </w:r>
      <w:proofErr w:type="spellEnd"/>
      <w:r w:rsidRPr="00EA5798">
        <w:rPr>
          <w:rFonts w:ascii="Calibri" w:hAnsi="Calibri" w:cs="Calibri"/>
          <w:color w:val="0070C0"/>
        </w:rPr>
        <w:t xml:space="preserve">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47E934B5" w14:textId="5CB431BB" w:rsidR="009735CA" w:rsidRPr="006B4745"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El océano en imágenes gracias a la exposici</w:t>
      </w:r>
      <w:r w:rsidR="006B4745">
        <w:rPr>
          <w:rFonts w:ascii="Calibri" w:hAnsi="Calibri" w:cs="Calibri"/>
          <w:color w:val="0070C0"/>
        </w:rPr>
        <w:t>ón</w:t>
      </w:r>
      <w:r w:rsidRPr="00EA5798">
        <w:rPr>
          <w:rFonts w:ascii="Calibri" w:hAnsi="Calibri" w:cs="Calibri"/>
          <w:color w:val="0070C0"/>
        </w:rPr>
        <w:t xml:space="preserve"> fotográfica del CIMASUB</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proofErr w:type="spellStart"/>
      <w:r w:rsidRPr="006B4745">
        <w:rPr>
          <w:rFonts w:cs="Calibri"/>
          <w:color w:val="0070C0"/>
        </w:rPr>
        <w:t>Adinziklo</w:t>
      </w:r>
      <w:proofErr w:type="spellEnd"/>
      <w:r w:rsidRPr="006B4745">
        <w:rPr>
          <w:rFonts w:cs="Calibri"/>
          <w:color w:val="0070C0"/>
        </w:rPr>
        <w:t xml:space="preserve">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proofErr w:type="spellStart"/>
      <w:r w:rsidRPr="00E00CDF">
        <w:rPr>
          <w:rFonts w:ascii="Calibri" w:hAnsi="Calibri" w:cs="Calibri"/>
          <w:b/>
          <w:bCs/>
          <w:color w:val="0070C0"/>
          <w:sz w:val="28"/>
          <w:szCs w:val="28"/>
        </w:rPr>
        <w:t>Boilerplate</w:t>
      </w:r>
      <w:proofErr w:type="spellEnd"/>
      <w:r w:rsidRPr="00E00CDF">
        <w:rPr>
          <w:rFonts w:ascii="Calibri" w:hAnsi="Calibri" w:cs="Calibri"/>
          <w:b/>
          <w:bCs/>
          <w:color w:val="0070C0"/>
          <w:sz w:val="28"/>
          <w:szCs w:val="28"/>
        </w:rPr>
        <w:t xml:space="preserv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w:t>
      </w:r>
      <w:proofErr w:type="gramStart"/>
      <w:r w:rsidRPr="009735CA">
        <w:rPr>
          <w:rFonts w:cs="Calibri"/>
          <w:color w:val="000000"/>
          <w:lang w:eastAsia="es-ES"/>
        </w:rPr>
        <w:t>mundo,</w:t>
      </w:r>
      <w:proofErr w:type="gramEnd"/>
      <w:r w:rsidRPr="009735CA">
        <w:rPr>
          <w:rFonts w:cs="Calibri"/>
          <w:color w:val="000000"/>
          <w:lang w:eastAsia="es-ES"/>
        </w:rPr>
        <w:t xml:space="preserve">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proofErr w:type="spellStart"/>
      <w:r w:rsidRPr="009735CA">
        <w:rPr>
          <w:rFonts w:cs="Calibri"/>
          <w:b/>
          <w:bCs/>
          <w:color w:val="000000"/>
          <w:lang w:eastAsia="es-ES"/>
        </w:rPr>
        <w:t>Txikiziklo</w:t>
      </w:r>
      <w:proofErr w:type="spellEnd"/>
      <w:r w:rsidRPr="009735CA">
        <w:rPr>
          <w:rFonts w:cs="Calibri"/>
          <w:b/>
          <w:bCs/>
          <w:color w:val="000000"/>
          <w:lang w:eastAsia="es-ES"/>
        </w:rPr>
        <w:t xml:space="preserve"> Submarino</w:t>
      </w:r>
      <w:r w:rsidRPr="009735CA">
        <w:rPr>
          <w:rFonts w:cs="Calibri"/>
          <w:color w:val="000000"/>
          <w:lang w:eastAsia="es-ES"/>
        </w:rPr>
        <w:t xml:space="preserve">, que ha acercado el amor por el océano a </w:t>
      </w:r>
      <w:r w:rsidRPr="009735CA">
        <w:rPr>
          <w:rFonts w:cs="Calibri"/>
          <w:b/>
          <w:bCs/>
          <w:color w:val="000000"/>
          <w:lang w:eastAsia="es-ES"/>
        </w:rPr>
        <w:t xml:space="preserve">más de 3.600 </w:t>
      </w:r>
      <w:proofErr w:type="gramStart"/>
      <w:r w:rsidRPr="009735CA">
        <w:rPr>
          <w:rFonts w:cs="Calibri"/>
          <w:b/>
          <w:bCs/>
          <w:color w:val="000000"/>
          <w:lang w:eastAsia="es-ES"/>
        </w:rPr>
        <w:t>niños y niñas</w:t>
      </w:r>
      <w:proofErr w:type="gramEnd"/>
      <w:r w:rsidRPr="009735CA">
        <w:rPr>
          <w:rFonts w:cs="Calibri"/>
          <w:b/>
          <w:bCs/>
          <w:color w:val="000000"/>
          <w:lang w:eastAsia="es-ES"/>
        </w:rPr>
        <w:t xml:space="preserve">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 xml:space="preserve">l </w:t>
      </w:r>
      <w:proofErr w:type="spellStart"/>
      <w:r>
        <w:rPr>
          <w:rFonts w:ascii="Calibri" w:hAnsi="Calibri" w:cs="Calibri"/>
          <w:b/>
          <w:bCs/>
          <w:color w:val="0070C0"/>
          <w:sz w:val="28"/>
          <w:szCs w:val="28"/>
        </w:rPr>
        <w:t>Cimasub</w:t>
      </w:r>
      <w:proofErr w:type="spellEnd"/>
      <w:r w:rsidRPr="00D24DFF">
        <w:rPr>
          <w:rFonts w:ascii="Calibri" w:hAnsi="Calibri" w:cs="Calibri"/>
          <w:b/>
          <w:bCs/>
          <w:color w:val="0070C0"/>
          <w:sz w:val="28"/>
          <w:szCs w:val="28"/>
        </w:rPr>
        <w:t>: «La verdad ante tus ojos»</w:t>
      </w:r>
    </w:p>
    <w:p w14:paraId="38547DA1" w14:textId="2A042D6E" w:rsidR="006B4C1C" w:rsidRPr="001B4E16" w:rsidRDefault="0086113B" w:rsidP="006B4C1C">
      <w:pPr>
        <w:spacing w:line="240" w:lineRule="auto"/>
        <w:rPr>
          <w:rFonts w:ascii="Calibri" w:hAnsi="Calibri" w:cs="Calibri"/>
          <w:b/>
          <w:bCs/>
          <w:i/>
          <w:iCs/>
          <w:sz w:val="28"/>
          <w:szCs w:val="28"/>
        </w:rPr>
      </w:pPr>
      <w:r>
        <w:rPr>
          <w:rFonts w:ascii="Calibri" w:hAnsi="Calibri" w:cs="Calibri"/>
          <w:b/>
          <w:bCs/>
          <w:i/>
          <w:iCs/>
          <w:sz w:val="28"/>
          <w:szCs w:val="28"/>
        </w:rPr>
        <w:t>3</w:t>
      </w:r>
      <w:r w:rsidR="006B4C1C" w:rsidRPr="001B4E16">
        <w:rPr>
          <w:rFonts w:ascii="Calibri" w:hAnsi="Calibri" w:cs="Calibri"/>
          <w:b/>
          <w:bCs/>
          <w:i/>
          <w:iCs/>
          <w:sz w:val="28"/>
          <w:szCs w:val="28"/>
        </w:rPr>
        <w:t xml:space="preserve">ª edición CIMASUB de </w:t>
      </w:r>
      <w:r>
        <w:rPr>
          <w:rFonts w:ascii="Calibri" w:hAnsi="Calibri" w:cs="Calibri"/>
          <w:b/>
          <w:bCs/>
          <w:i/>
          <w:iCs/>
          <w:sz w:val="28"/>
          <w:szCs w:val="28"/>
        </w:rPr>
        <w:t>ZUMARRAGA</w:t>
      </w:r>
      <w:r w:rsidR="006B4C1C" w:rsidRPr="001B4E16">
        <w:rPr>
          <w:rFonts w:ascii="Calibri" w:hAnsi="Calibri" w:cs="Calibri"/>
          <w:b/>
          <w:bCs/>
          <w:i/>
          <w:iCs/>
          <w:sz w:val="28"/>
          <w:szCs w:val="28"/>
        </w:rPr>
        <w:t xml:space="preserve">. </w:t>
      </w:r>
    </w:p>
    <w:p w14:paraId="1C645A57" w14:textId="2A8CA221" w:rsidR="006B4C1C" w:rsidRDefault="006B4C1C" w:rsidP="00477728">
      <w:pPr>
        <w:pStyle w:val="Prrafodelista"/>
        <w:numPr>
          <w:ilvl w:val="0"/>
          <w:numId w:val="33"/>
        </w:numPr>
        <w:spacing w:line="240" w:lineRule="auto"/>
        <w:rPr>
          <w:rFonts w:cs="Calibri"/>
          <w:bCs/>
          <w:i/>
          <w:iCs/>
        </w:rPr>
      </w:pPr>
      <w:r w:rsidRPr="001B4E16">
        <w:rPr>
          <w:rFonts w:cs="Calibri"/>
          <w:b/>
          <w:i/>
          <w:iCs/>
        </w:rPr>
        <w:t xml:space="preserve">Cine submarino: </w:t>
      </w:r>
      <w:r w:rsidR="0086113B">
        <w:rPr>
          <w:rFonts w:cs="Calibri"/>
          <w:bCs/>
          <w:i/>
          <w:iCs/>
        </w:rPr>
        <w:t>3</w:t>
      </w:r>
      <w:r>
        <w:rPr>
          <w:rFonts w:cs="Calibri"/>
          <w:bCs/>
          <w:i/>
          <w:iCs/>
        </w:rPr>
        <w:t xml:space="preserve">, </w:t>
      </w:r>
      <w:r w:rsidR="00B1184A">
        <w:rPr>
          <w:rFonts w:cs="Calibri"/>
          <w:bCs/>
          <w:i/>
          <w:iCs/>
        </w:rPr>
        <w:t>1</w:t>
      </w:r>
      <w:r w:rsidR="0086113B">
        <w:rPr>
          <w:rFonts w:cs="Calibri"/>
          <w:bCs/>
          <w:i/>
          <w:iCs/>
        </w:rPr>
        <w:t xml:space="preserve">0 </w:t>
      </w:r>
      <w:r>
        <w:rPr>
          <w:rFonts w:cs="Calibri"/>
          <w:bCs/>
          <w:i/>
          <w:iCs/>
        </w:rPr>
        <w:t xml:space="preserve">y </w:t>
      </w:r>
      <w:r w:rsidR="0086113B">
        <w:rPr>
          <w:rFonts w:cs="Calibri"/>
          <w:bCs/>
          <w:i/>
          <w:iCs/>
        </w:rPr>
        <w:t>17</w:t>
      </w:r>
      <w:r>
        <w:rPr>
          <w:rFonts w:cs="Calibri"/>
          <w:bCs/>
          <w:i/>
          <w:iCs/>
        </w:rPr>
        <w:t xml:space="preserve"> de </w:t>
      </w:r>
      <w:r w:rsidR="0086113B">
        <w:rPr>
          <w:rFonts w:cs="Calibri"/>
          <w:bCs/>
          <w:i/>
          <w:iCs/>
        </w:rPr>
        <w:t>febrero</w:t>
      </w:r>
      <w:r w:rsidRPr="001B4E16">
        <w:rPr>
          <w:rFonts w:cs="Calibri"/>
          <w:bCs/>
          <w:i/>
          <w:iCs/>
        </w:rPr>
        <w:t xml:space="preserve">. </w:t>
      </w:r>
      <w:r w:rsidR="0086113B">
        <w:rPr>
          <w:rFonts w:cs="Calibri"/>
          <w:bCs/>
          <w:i/>
          <w:iCs/>
        </w:rPr>
        <w:t>Cine Zelai Arizti</w:t>
      </w:r>
      <w:r w:rsidRPr="001B4E16">
        <w:rPr>
          <w:rFonts w:cs="Calibri"/>
          <w:bCs/>
          <w:i/>
          <w:iCs/>
        </w:rPr>
        <w:t>. 19:00h.</w:t>
      </w:r>
      <w:r>
        <w:rPr>
          <w:rFonts w:cs="Calibri"/>
          <w:bCs/>
          <w:i/>
          <w:iCs/>
        </w:rPr>
        <w:t xml:space="preserve"> (</w:t>
      </w:r>
      <w:r w:rsidR="00B96A05" w:rsidRPr="00B96A05">
        <w:rPr>
          <w:rFonts w:cs="Calibri"/>
          <w:bCs/>
          <w:i/>
          <w:iCs/>
        </w:rPr>
        <w:t>Entrada</w:t>
      </w:r>
      <w:r w:rsidR="00B1184A">
        <w:rPr>
          <w:rFonts w:cs="Calibri"/>
          <w:bCs/>
          <w:i/>
          <w:iCs/>
        </w:rPr>
        <w:t xml:space="preserve"> libre. Sin </w:t>
      </w:r>
      <w:proofErr w:type="gramStart"/>
      <w:r w:rsidR="00B1184A">
        <w:rPr>
          <w:rFonts w:cs="Calibri"/>
          <w:bCs/>
          <w:i/>
          <w:iCs/>
        </w:rPr>
        <w:t>ticket</w:t>
      </w:r>
      <w:proofErr w:type="gramEnd"/>
      <w:r>
        <w:rPr>
          <w:rFonts w:cs="Calibri"/>
          <w:bCs/>
          <w:i/>
          <w:iCs/>
        </w:rPr>
        <w:t>)</w:t>
      </w:r>
    </w:p>
    <w:p w14:paraId="50EA6EB5" w14:textId="3AF204FA" w:rsidR="006B4C1C" w:rsidRPr="001B4E16" w:rsidRDefault="006B4C1C" w:rsidP="00477728">
      <w:pPr>
        <w:pStyle w:val="Prrafodelista"/>
        <w:numPr>
          <w:ilvl w:val="0"/>
          <w:numId w:val="33"/>
        </w:numPr>
        <w:spacing w:line="240" w:lineRule="auto"/>
        <w:rPr>
          <w:rFonts w:cs="Calibri"/>
          <w:bCs/>
          <w:i/>
          <w:iCs/>
        </w:rPr>
      </w:pPr>
      <w:r w:rsidRPr="001B4E16">
        <w:rPr>
          <w:rFonts w:cs="Calibri"/>
          <w:b/>
          <w:i/>
          <w:iCs/>
        </w:rPr>
        <w:t xml:space="preserve">Exposición fotográfica: </w:t>
      </w:r>
      <w:r w:rsidR="0086113B">
        <w:rPr>
          <w:rFonts w:cs="Calibri"/>
          <w:bCs/>
          <w:i/>
          <w:iCs/>
        </w:rPr>
        <w:t>3</w:t>
      </w:r>
      <w:r>
        <w:rPr>
          <w:rFonts w:cs="Calibri"/>
          <w:bCs/>
          <w:i/>
          <w:iCs/>
        </w:rPr>
        <w:t>/</w:t>
      </w:r>
      <w:r w:rsidR="0086113B">
        <w:rPr>
          <w:rFonts w:cs="Calibri"/>
          <w:bCs/>
          <w:i/>
          <w:iCs/>
        </w:rPr>
        <w:t>17</w:t>
      </w:r>
      <w:r w:rsidRPr="001B4E16">
        <w:rPr>
          <w:rFonts w:cs="Calibri"/>
          <w:bCs/>
          <w:i/>
          <w:iCs/>
        </w:rPr>
        <w:t xml:space="preserve"> </w:t>
      </w:r>
      <w:r w:rsidR="0086113B">
        <w:rPr>
          <w:rFonts w:cs="Calibri"/>
          <w:bCs/>
          <w:i/>
          <w:iCs/>
        </w:rPr>
        <w:t>febrero</w:t>
      </w:r>
      <w:r w:rsidRPr="001B4E16">
        <w:rPr>
          <w:rFonts w:cs="Calibri"/>
          <w:bCs/>
          <w:i/>
          <w:iCs/>
        </w:rPr>
        <w:t xml:space="preserve">. </w:t>
      </w:r>
      <w:r w:rsidR="008440D0">
        <w:rPr>
          <w:rFonts w:cs="Calibri"/>
          <w:bCs/>
          <w:i/>
          <w:iCs/>
        </w:rPr>
        <w:t>Hall</w:t>
      </w:r>
      <w:r w:rsidR="0086113B">
        <w:rPr>
          <w:rFonts w:cs="Calibri"/>
          <w:bCs/>
          <w:i/>
          <w:iCs/>
        </w:rPr>
        <w:t xml:space="preserve"> de Zelai Arizti Kultur Etxea. </w:t>
      </w:r>
      <w:r w:rsidR="008440D0" w:rsidRPr="008440D0">
        <w:rPr>
          <w:b/>
          <w:i/>
          <w:iCs/>
          <w:w w:val="97"/>
          <w:sz w:val="20"/>
          <w:szCs w:val="20"/>
        </w:rPr>
        <w:t>L-V 9:30-13:30/15-21, S 10-13:30</w:t>
      </w:r>
    </w:p>
    <w:p w14:paraId="7990EC8F" w14:textId="78E10C25" w:rsidR="006B4C1C" w:rsidRPr="00B1184A" w:rsidRDefault="006B4C1C" w:rsidP="00B1184A">
      <w:pPr>
        <w:pStyle w:val="Prrafodelista"/>
        <w:numPr>
          <w:ilvl w:val="0"/>
          <w:numId w:val="33"/>
        </w:numPr>
        <w:tabs>
          <w:tab w:val="left" w:pos="6096"/>
        </w:tabs>
        <w:spacing w:after="0" w:line="240" w:lineRule="auto"/>
        <w:rPr>
          <w:rFonts w:cs="Calibri"/>
          <w:b/>
          <w:i/>
          <w:iCs/>
        </w:rPr>
      </w:pPr>
      <w:proofErr w:type="spellStart"/>
      <w:r w:rsidRPr="001B4E16">
        <w:rPr>
          <w:rFonts w:cs="Calibri"/>
          <w:b/>
          <w:i/>
          <w:iCs/>
        </w:rPr>
        <w:t>Txikiziklo</w:t>
      </w:r>
      <w:proofErr w:type="spellEnd"/>
      <w:r w:rsidRPr="001B4E16">
        <w:rPr>
          <w:rFonts w:cs="Calibri"/>
          <w:b/>
          <w:i/>
          <w:iCs/>
        </w:rPr>
        <w:t xml:space="preserve">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sidR="0086113B">
        <w:rPr>
          <w:rFonts w:cs="Calibri"/>
          <w:bCs/>
          <w:i/>
          <w:iCs/>
        </w:rPr>
        <w:t>17 de febrero</w:t>
      </w:r>
      <w:r w:rsidR="0086113B" w:rsidRPr="001B4E16">
        <w:rPr>
          <w:rFonts w:cs="Calibri"/>
          <w:bCs/>
          <w:i/>
          <w:iCs/>
        </w:rPr>
        <w:t xml:space="preserve">. </w:t>
      </w:r>
      <w:r w:rsidR="0086113B">
        <w:rPr>
          <w:rFonts w:cs="Calibri"/>
          <w:bCs/>
          <w:i/>
          <w:iCs/>
        </w:rPr>
        <w:t>Cine Zelai Arizti</w:t>
      </w:r>
      <w:r w:rsidR="0086113B" w:rsidRPr="001B4E16">
        <w:rPr>
          <w:rFonts w:cs="Calibri"/>
          <w:bCs/>
          <w:i/>
          <w:iCs/>
        </w:rPr>
        <w:t>.</w:t>
      </w:r>
      <w:r>
        <w:rPr>
          <w:rFonts w:cs="Calibri"/>
          <w:bCs/>
          <w:i/>
          <w:iCs/>
        </w:rPr>
        <w:t xml:space="preserve"> </w:t>
      </w:r>
      <w:r w:rsidRPr="002845AD">
        <w:rPr>
          <w:rFonts w:cs="Calibri"/>
          <w:bCs/>
          <w:i/>
          <w:iCs/>
        </w:rPr>
        <w:t xml:space="preserve">10:00h. </w:t>
      </w:r>
      <w:r w:rsidRPr="00B1184A">
        <w:rPr>
          <w:rFonts w:cs="Calibri"/>
          <w:bCs/>
          <w:i/>
          <w:iCs/>
        </w:rPr>
        <w:t xml:space="preserve"> </w:t>
      </w:r>
    </w:p>
    <w:p w14:paraId="143333E9" w14:textId="5A1C1AB4" w:rsidR="006B4C1C" w:rsidRPr="006B4C1C" w:rsidRDefault="006B4C1C" w:rsidP="00477728">
      <w:pPr>
        <w:pStyle w:val="Prrafodelista"/>
        <w:numPr>
          <w:ilvl w:val="0"/>
          <w:numId w:val="33"/>
        </w:numPr>
        <w:tabs>
          <w:tab w:val="left" w:pos="6096"/>
        </w:tabs>
        <w:spacing w:after="0" w:line="240" w:lineRule="auto"/>
        <w:rPr>
          <w:rFonts w:cs="Calibri"/>
          <w:b/>
          <w:i/>
          <w:iCs/>
        </w:rPr>
      </w:pPr>
      <w:proofErr w:type="spellStart"/>
      <w:r>
        <w:rPr>
          <w:rFonts w:cs="Calibri"/>
          <w:b/>
          <w:i/>
          <w:iCs/>
        </w:rPr>
        <w:t>Adinziklo</w:t>
      </w:r>
      <w:proofErr w:type="spellEnd"/>
      <w:r>
        <w:rPr>
          <w:rFonts w:cs="Calibri"/>
          <w:b/>
          <w:i/>
          <w:iCs/>
        </w:rPr>
        <w:t xml:space="preserve"> Submarino </w:t>
      </w:r>
      <w:r>
        <w:rPr>
          <w:rFonts w:cs="Calibri"/>
          <w:bCs/>
          <w:i/>
          <w:iCs/>
        </w:rPr>
        <w:t>(para mayores)</w:t>
      </w:r>
      <w:r>
        <w:rPr>
          <w:rFonts w:cs="Calibri"/>
          <w:b/>
          <w:i/>
          <w:iCs/>
        </w:rPr>
        <w:t>:</w:t>
      </w:r>
      <w:r>
        <w:rPr>
          <w:rFonts w:cs="Calibri"/>
          <w:bCs/>
          <w:i/>
          <w:iCs/>
        </w:rPr>
        <w:t xml:space="preserve"> </w:t>
      </w:r>
      <w:r w:rsidR="0086113B">
        <w:rPr>
          <w:rFonts w:cs="Calibri"/>
          <w:bCs/>
          <w:i/>
          <w:iCs/>
        </w:rPr>
        <w:t>17 de febrero</w:t>
      </w:r>
      <w:r w:rsidR="00B1184A">
        <w:rPr>
          <w:rFonts w:cs="Calibri"/>
          <w:bCs/>
          <w:i/>
          <w:iCs/>
        </w:rPr>
        <w:t xml:space="preserve">. Residencia </w:t>
      </w:r>
      <w:proofErr w:type="spellStart"/>
      <w:r w:rsidR="00B1184A">
        <w:rPr>
          <w:rFonts w:cs="Calibri"/>
          <w:bCs/>
          <w:i/>
          <w:iCs/>
        </w:rPr>
        <w:t>Ar</w:t>
      </w:r>
      <w:r w:rsidR="0086113B">
        <w:rPr>
          <w:rFonts w:cs="Calibri"/>
          <w:bCs/>
          <w:i/>
          <w:iCs/>
        </w:rPr>
        <w:t>gixao</w:t>
      </w:r>
      <w:proofErr w:type="spellEnd"/>
      <w:r w:rsidR="00B1184A">
        <w:rPr>
          <w:rFonts w:cs="Calibri"/>
          <w:bCs/>
          <w:i/>
          <w:iCs/>
        </w:rPr>
        <w:t>.</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w:t>
      </w:r>
      <w:proofErr w:type="spellStart"/>
      <w:r w:rsidRPr="00A12543">
        <w:rPr>
          <w:rFonts w:ascii="Calibri" w:hAnsi="Calibri" w:cs="Calibri"/>
        </w:rPr>
        <w:t>Cimasub</w:t>
      </w:r>
      <w:proofErr w:type="spellEnd"/>
      <w:r w:rsidRPr="00A12543">
        <w:rPr>
          <w:rFonts w:ascii="Calibri" w:hAnsi="Calibri" w:cs="Calibri"/>
        </w:rPr>
        <w:t xml:space="preserve">,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w:t>
      </w:r>
      <w:proofErr w:type="spellStart"/>
      <w:r w:rsidRPr="00A12543">
        <w:rPr>
          <w:rFonts w:ascii="Calibri" w:hAnsi="Calibri" w:cs="Calibri"/>
        </w:rPr>
        <w:t>Cimasub</w:t>
      </w:r>
      <w:proofErr w:type="spellEnd"/>
      <w:r w:rsidRPr="00A12543">
        <w:rPr>
          <w:rFonts w:ascii="Calibri" w:hAnsi="Calibri" w:cs="Calibri"/>
        </w:rPr>
        <w:t xml:space="preserve">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w:t>
      </w:r>
      <w:proofErr w:type="spellStart"/>
      <w:r w:rsidRPr="00A12543">
        <w:rPr>
          <w:rFonts w:ascii="Calibri" w:hAnsi="Calibri" w:cs="Calibri"/>
        </w:rPr>
        <w:t>Cimasub</w:t>
      </w:r>
      <w:proofErr w:type="spellEnd"/>
      <w:r w:rsidRPr="00A12543">
        <w:rPr>
          <w:rFonts w:ascii="Calibri" w:hAnsi="Calibri" w:cs="Calibri"/>
        </w:rPr>
        <w:t xml:space="preserve">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 xml:space="preserve">Además de las proyecciones, el </w:t>
      </w:r>
      <w:proofErr w:type="spellStart"/>
      <w:r w:rsidRPr="00A12543">
        <w:rPr>
          <w:rFonts w:ascii="Calibri" w:hAnsi="Calibri" w:cs="Calibri"/>
        </w:rPr>
        <w:t>Cimasub</w:t>
      </w:r>
      <w:proofErr w:type="spellEnd"/>
      <w:r w:rsidRPr="00A12543">
        <w:rPr>
          <w:rFonts w:ascii="Calibri" w:hAnsi="Calibri" w:cs="Calibri"/>
        </w:rPr>
        <w:t xml:space="preserve">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408DC842" w14:textId="756000B8" w:rsidR="00D24DFF" w:rsidRPr="00A12543" w:rsidRDefault="00B96A05" w:rsidP="00E00CDF">
      <w:pPr>
        <w:numPr>
          <w:ilvl w:val="0"/>
          <w:numId w:val="28"/>
        </w:numPr>
        <w:tabs>
          <w:tab w:val="clear" w:pos="720"/>
          <w:tab w:val="num" w:pos="426"/>
        </w:tabs>
        <w:ind w:left="426" w:hanging="230"/>
        <w:jc w:val="both"/>
        <w:rPr>
          <w:rFonts w:ascii="Calibri" w:hAnsi="Calibri" w:cs="Calibri"/>
        </w:rPr>
      </w:pPr>
      <w:r>
        <w:rPr>
          <w:rFonts w:ascii="Calibri" w:hAnsi="Calibri" w:cs="Calibri"/>
          <w:b/>
          <w:bCs/>
        </w:rPr>
        <w:t>E</w:t>
      </w:r>
      <w:r w:rsidR="00D24DFF" w:rsidRPr="00A12543">
        <w:rPr>
          <w:rFonts w:ascii="Calibri" w:hAnsi="Calibri" w:cs="Calibri"/>
          <w:b/>
          <w:bCs/>
        </w:rPr>
        <w:t>xposici</w:t>
      </w:r>
      <w:r>
        <w:rPr>
          <w:rFonts w:ascii="Calibri" w:hAnsi="Calibri" w:cs="Calibri"/>
          <w:b/>
          <w:bCs/>
        </w:rPr>
        <w:t>ón</w:t>
      </w:r>
      <w:r w:rsidR="00D24DFF" w:rsidRPr="00A12543">
        <w:rPr>
          <w:rFonts w:ascii="Calibri" w:hAnsi="Calibri" w:cs="Calibri"/>
          <w:b/>
          <w:bCs/>
        </w:rPr>
        <w:t xml:space="preserve"> fotográfica</w:t>
      </w:r>
      <w:r>
        <w:rPr>
          <w:rFonts w:ascii="Calibri" w:hAnsi="Calibri" w:cs="Calibri"/>
        </w:rPr>
        <w:t xml:space="preserve">. </w:t>
      </w:r>
      <w:r w:rsidRPr="00B96A05">
        <w:rPr>
          <w:rFonts w:ascii="Calibri" w:hAnsi="Calibri" w:cs="Calibri"/>
        </w:rPr>
        <w:t>La exhibición mostrará especies marinas únicas y paisajes subacuáticos que nos transportarán a los rincones más sorprendentes de los océanos.</w:t>
      </w:r>
    </w:p>
    <w:p w14:paraId="1A486A04" w14:textId="05A4D418" w:rsidR="00D24DFF" w:rsidRDefault="00D24DFF" w:rsidP="00E00CDF">
      <w:pPr>
        <w:numPr>
          <w:ilvl w:val="0"/>
          <w:numId w:val="28"/>
        </w:numPr>
        <w:tabs>
          <w:tab w:val="clear" w:pos="720"/>
          <w:tab w:val="num" w:pos="426"/>
        </w:tabs>
        <w:ind w:left="426" w:hanging="230"/>
        <w:jc w:val="both"/>
        <w:rPr>
          <w:rFonts w:ascii="Calibri" w:hAnsi="Calibri" w:cs="Calibri"/>
        </w:rPr>
      </w:pPr>
      <w:proofErr w:type="spellStart"/>
      <w:r w:rsidRPr="00A12543">
        <w:rPr>
          <w:rFonts w:ascii="Calibri" w:hAnsi="Calibri" w:cs="Calibri"/>
          <w:b/>
          <w:bCs/>
        </w:rPr>
        <w:t>Txikiziklo</w:t>
      </w:r>
      <w:proofErr w:type="spellEnd"/>
      <w:r w:rsidRPr="00A12543">
        <w:rPr>
          <w:rFonts w:ascii="Calibri" w:hAnsi="Calibri" w:cs="Calibri"/>
          <w:b/>
          <w:bCs/>
        </w:rPr>
        <w:t xml:space="preserve">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proofErr w:type="spellStart"/>
      <w:r>
        <w:rPr>
          <w:rFonts w:ascii="Calibri" w:hAnsi="Calibri" w:cs="Calibri"/>
          <w:b/>
          <w:bCs/>
        </w:rPr>
        <w:t>Adinziklo</w:t>
      </w:r>
      <w:proofErr w:type="spellEnd"/>
      <w:r>
        <w:rPr>
          <w:rFonts w:ascii="Calibri" w:hAnsi="Calibri" w:cs="Calibri"/>
          <w:b/>
          <w:bCs/>
        </w:rPr>
        <w:t xml:space="preserve">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09E19A1E" w14:textId="2D8614C8" w:rsidR="00E00CDF" w:rsidRPr="000172E1" w:rsidRDefault="00D24DFF" w:rsidP="000172E1">
      <w:pPr>
        <w:jc w:val="both"/>
        <w:rPr>
          <w:rFonts w:ascii="Calibri" w:hAnsi="Calibri" w:cs="Calibri"/>
        </w:rPr>
      </w:pPr>
      <w:r w:rsidRPr="00A12543">
        <w:rPr>
          <w:rFonts w:ascii="Calibri" w:hAnsi="Calibri" w:cs="Calibri"/>
        </w:rPr>
        <w:t xml:space="preserve">A través de todas estas propuestas, el </w:t>
      </w:r>
      <w:proofErr w:type="spellStart"/>
      <w:r w:rsidRPr="00A12543">
        <w:rPr>
          <w:rFonts w:ascii="Calibri" w:hAnsi="Calibri" w:cs="Calibri"/>
        </w:rPr>
        <w:t>Cimasub</w:t>
      </w:r>
      <w:proofErr w:type="spellEnd"/>
      <w:r w:rsidRPr="00A12543">
        <w:rPr>
          <w:rFonts w:ascii="Calibri" w:hAnsi="Calibri" w:cs="Calibri"/>
        </w:rPr>
        <w:t xml:space="preserve">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 xml:space="preserve">Komodo </w:t>
      </w:r>
      <w:proofErr w:type="spellStart"/>
      <w:r w:rsidRPr="007A37E1">
        <w:rPr>
          <w:rFonts w:ascii="Calibri" w:hAnsi="Calibri" w:cs="Calibri"/>
          <w:b/>
          <w:bCs/>
          <w:i/>
          <w:iCs/>
        </w:rPr>
        <w:t>Sirens</w:t>
      </w:r>
      <w:proofErr w:type="spellEnd"/>
      <w:r w:rsidRPr="007A37E1">
        <w:rPr>
          <w:rFonts w:ascii="Calibri" w:hAnsi="Calibri" w:cs="Calibri"/>
        </w:rPr>
        <w:t xml:space="preserve">, de </w:t>
      </w:r>
      <w:r w:rsidRPr="007A37E1">
        <w:rPr>
          <w:rFonts w:ascii="Calibri" w:hAnsi="Calibri" w:cs="Calibri"/>
          <w:b/>
          <w:bCs/>
        </w:rPr>
        <w:t>Sonja Bader</w:t>
      </w:r>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proofErr w:type="spellStart"/>
      <w:r w:rsidRPr="007A37E1">
        <w:rPr>
          <w:rFonts w:ascii="Calibri" w:hAnsi="Calibri" w:cs="Calibri"/>
          <w:b/>
          <w:bCs/>
          <w:i/>
          <w:iCs/>
        </w:rPr>
        <w:t>Of</w:t>
      </w:r>
      <w:proofErr w:type="spellEnd"/>
      <w:r w:rsidRPr="007A37E1">
        <w:rPr>
          <w:rFonts w:ascii="Calibri" w:hAnsi="Calibri" w:cs="Calibri"/>
          <w:b/>
          <w:bCs/>
          <w:i/>
          <w:iCs/>
        </w:rPr>
        <w:t xml:space="preserve"> Water and Wonder</w:t>
      </w:r>
      <w:r w:rsidRPr="007A37E1">
        <w:rPr>
          <w:rFonts w:ascii="Calibri" w:hAnsi="Calibri" w:cs="Calibri"/>
        </w:rPr>
        <w:t xml:space="preserve">, del realizador indio </w:t>
      </w:r>
      <w:r w:rsidRPr="007A37E1">
        <w:rPr>
          <w:rFonts w:ascii="Calibri" w:hAnsi="Calibri" w:cs="Calibri"/>
          <w:b/>
          <w:bCs/>
        </w:rPr>
        <w:t>Suhas Shyamsundar</w:t>
      </w:r>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r w:rsidRPr="007A37E1">
        <w:rPr>
          <w:rFonts w:ascii="Calibri" w:hAnsi="Calibri" w:cs="Calibri"/>
          <w:b/>
          <w:bCs/>
          <w:i/>
          <w:iCs/>
        </w:rPr>
        <w:t xml:space="preserve">The </w:t>
      </w:r>
      <w:proofErr w:type="spellStart"/>
      <w:r w:rsidRPr="007A37E1">
        <w:rPr>
          <w:rFonts w:ascii="Calibri" w:hAnsi="Calibri" w:cs="Calibri"/>
          <w:b/>
          <w:bCs/>
          <w:i/>
          <w:iCs/>
        </w:rPr>
        <w:t>Mother</w:t>
      </w:r>
      <w:proofErr w:type="spellEnd"/>
      <w:r w:rsidRPr="007A37E1">
        <w:rPr>
          <w:rFonts w:ascii="Calibri" w:hAnsi="Calibri" w:cs="Calibri"/>
          <w:b/>
          <w:bCs/>
          <w:i/>
          <w:iCs/>
        </w:rPr>
        <w:t xml:space="preserve"> </w:t>
      </w:r>
      <w:proofErr w:type="spellStart"/>
      <w:r w:rsidRPr="007A37E1">
        <w:rPr>
          <w:rFonts w:ascii="Calibri" w:hAnsi="Calibri" w:cs="Calibri"/>
          <w:b/>
          <w:bCs/>
          <w:i/>
          <w:iCs/>
        </w:rPr>
        <w:t>of</w:t>
      </w:r>
      <w:proofErr w:type="spellEnd"/>
      <w:r w:rsidRPr="007A37E1">
        <w:rPr>
          <w:rFonts w:ascii="Calibri" w:hAnsi="Calibri" w:cs="Calibri"/>
          <w:b/>
          <w:bCs/>
          <w:i/>
          <w:iCs/>
        </w:rPr>
        <w:t xml:space="preserve"> Diamonds. </w:t>
      </w:r>
      <w:proofErr w:type="spellStart"/>
      <w:r w:rsidRPr="007A37E1">
        <w:rPr>
          <w:rFonts w:ascii="Calibri" w:hAnsi="Calibri" w:cs="Calibri"/>
          <w:b/>
          <w:bCs/>
          <w:i/>
          <w:iCs/>
        </w:rPr>
        <w:t>Kimberlite</w:t>
      </w:r>
      <w:proofErr w:type="spellEnd"/>
      <w:r w:rsidRPr="007A37E1">
        <w:rPr>
          <w:rFonts w:ascii="Calibri" w:hAnsi="Calibri" w:cs="Calibri"/>
        </w:rPr>
        <w:t xml:space="preserve">, del austriaco </w:t>
      </w:r>
      <w:r w:rsidRPr="007A37E1">
        <w:rPr>
          <w:rFonts w:ascii="Calibri" w:hAnsi="Calibri" w:cs="Calibri"/>
          <w:b/>
          <w:bCs/>
        </w:rPr>
        <w:t>Alexander Benedik</w:t>
      </w:r>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proofErr w:type="spellStart"/>
      <w:r w:rsidRPr="007A37E1">
        <w:rPr>
          <w:rFonts w:ascii="Calibri" w:hAnsi="Calibri" w:cs="Calibri"/>
          <w:b/>
          <w:bCs/>
          <w:i/>
          <w:iCs/>
        </w:rPr>
        <w:t>Seascape</w:t>
      </w:r>
      <w:proofErr w:type="spellEnd"/>
      <w:r w:rsidRPr="007A37E1">
        <w:rPr>
          <w:rFonts w:ascii="Calibri" w:hAnsi="Calibri" w:cs="Calibri"/>
          <w:b/>
          <w:bCs/>
          <w:i/>
          <w:iCs/>
        </w:rPr>
        <w:t xml:space="preserve">: </w:t>
      </w:r>
      <w:proofErr w:type="spellStart"/>
      <w:r w:rsidRPr="007A37E1">
        <w:rPr>
          <w:rFonts w:ascii="Calibri" w:hAnsi="Calibri" w:cs="Calibri"/>
          <w:b/>
          <w:bCs/>
          <w:i/>
          <w:iCs/>
        </w:rPr>
        <w:t>Underwater</w:t>
      </w:r>
      <w:proofErr w:type="spellEnd"/>
      <w:r w:rsidRPr="007A37E1">
        <w:rPr>
          <w:rFonts w:ascii="Calibri" w:hAnsi="Calibri" w:cs="Calibri"/>
          <w:b/>
          <w:bCs/>
          <w:i/>
          <w:iCs/>
        </w:rPr>
        <w:t xml:space="preserve"> </w:t>
      </w:r>
      <w:proofErr w:type="spellStart"/>
      <w:r w:rsidRPr="007A37E1">
        <w:rPr>
          <w:rFonts w:ascii="Calibri" w:hAnsi="Calibri" w:cs="Calibri"/>
          <w:b/>
          <w:bCs/>
          <w:i/>
          <w:iCs/>
        </w:rPr>
        <w:t>Cinematic</w:t>
      </w:r>
      <w:proofErr w:type="spellEnd"/>
      <w:r w:rsidRPr="007A37E1">
        <w:rPr>
          <w:rFonts w:ascii="Calibri" w:hAnsi="Calibri" w:cs="Calibri"/>
          <w:b/>
          <w:bCs/>
          <w:i/>
          <w:iCs/>
        </w:rPr>
        <w:t xml:space="preserve"> Collage</w:t>
      </w:r>
      <w:r w:rsidRPr="007A37E1">
        <w:rPr>
          <w:rFonts w:ascii="Calibri" w:hAnsi="Calibri" w:cs="Calibri"/>
        </w:rPr>
        <w:t xml:space="preserve">, de </w:t>
      </w:r>
      <w:r w:rsidRPr="007A37E1">
        <w:rPr>
          <w:rFonts w:ascii="Calibri" w:hAnsi="Calibri" w:cs="Calibri"/>
          <w:b/>
          <w:bCs/>
        </w:rPr>
        <w:t>Clayton Conn</w:t>
      </w:r>
      <w:r w:rsidRPr="007A37E1">
        <w:rPr>
          <w:rFonts w:ascii="Calibri" w:hAnsi="Calibri" w:cs="Calibri"/>
        </w:rPr>
        <w:t xml:space="preserve"> (</w:t>
      </w:r>
      <w:proofErr w:type="gramStart"/>
      <w:r w:rsidRPr="007A37E1">
        <w:rPr>
          <w:rFonts w:ascii="Calibri" w:hAnsi="Calibri" w:cs="Calibri"/>
        </w:rPr>
        <w:t>EE</w:t>
      </w:r>
      <w:r w:rsidR="00521235">
        <w:rPr>
          <w:rFonts w:ascii="Calibri" w:hAnsi="Calibri" w:cs="Calibri"/>
        </w:rPr>
        <w:t>.</w:t>
      </w:r>
      <w:r w:rsidRPr="007A37E1">
        <w:rPr>
          <w:rFonts w:ascii="Calibri" w:hAnsi="Calibri" w:cs="Calibri"/>
        </w:rPr>
        <w:t>UU</w:t>
      </w:r>
      <w:r w:rsidR="00521235">
        <w:rPr>
          <w:rFonts w:ascii="Calibri" w:hAnsi="Calibri" w:cs="Calibri"/>
        </w:rPr>
        <w:t>.</w:t>
      </w:r>
      <w:proofErr w:type="gramEnd"/>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r w:rsidR="00D24DFF" w:rsidRPr="007A37E1">
        <w:rPr>
          <w:rFonts w:ascii="Calibri" w:hAnsi="Calibri" w:cs="Calibri"/>
          <w:b/>
          <w:bCs/>
        </w:rPr>
        <w:t>Nat Savage</w:t>
      </w:r>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lastRenderedPageBreak/>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 xml:space="preserve">Esta sesión reúne obras que conmueven, que cuestionan y que inspiran, revelando cómo el cine submarino puede ser al mismo tiempo arte, testimonio y acto de resistencia. Cada </w:t>
      </w:r>
      <w:proofErr w:type="gramStart"/>
      <w:r w:rsidRPr="00AD0EC0">
        <w:rPr>
          <w:rFonts w:ascii="Calibri" w:hAnsi="Calibri" w:cs="Calibri"/>
        </w:rPr>
        <w:t>film</w:t>
      </w:r>
      <w:proofErr w:type="gramEnd"/>
      <w:r w:rsidRPr="00AD0EC0">
        <w:rPr>
          <w:rFonts w:ascii="Calibri" w:hAnsi="Calibri" w:cs="Calibri"/>
        </w:rPr>
        <w:t xml:space="preserve">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proofErr w:type="spellStart"/>
      <w:r w:rsidRPr="00AD0EC0">
        <w:rPr>
          <w:rFonts w:ascii="Calibri" w:hAnsi="Calibri" w:cs="Calibri"/>
          <w:b/>
          <w:bCs/>
          <w:i/>
          <w:iCs/>
        </w:rPr>
        <w:t>UnWRECKed</w:t>
      </w:r>
      <w:proofErr w:type="spellEnd"/>
      <w:r w:rsidRPr="00AD0EC0">
        <w:rPr>
          <w:rFonts w:ascii="Calibri" w:hAnsi="Calibri" w:cs="Calibri"/>
        </w:rPr>
        <w:t xml:space="preserve">, de la realizadora británica </w:t>
      </w:r>
      <w:r w:rsidRPr="00AD0EC0">
        <w:rPr>
          <w:rFonts w:ascii="Calibri" w:hAnsi="Calibri" w:cs="Calibri"/>
          <w:b/>
          <w:bCs/>
        </w:rPr>
        <w:t>Bingqian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proofErr w:type="spellStart"/>
      <w:r w:rsidRPr="00AD0EC0">
        <w:rPr>
          <w:rFonts w:ascii="Calibri" w:hAnsi="Calibri" w:cs="Calibri"/>
          <w:b/>
          <w:bCs/>
          <w:i/>
          <w:iCs/>
        </w:rPr>
        <w:t>Extinction</w:t>
      </w:r>
      <w:proofErr w:type="spellEnd"/>
      <w:r w:rsidRPr="00AD0EC0">
        <w:rPr>
          <w:rFonts w:ascii="Calibri" w:hAnsi="Calibri" w:cs="Calibri"/>
          <w:b/>
          <w:bCs/>
          <w:i/>
          <w:iCs/>
        </w:rPr>
        <w:t xml:space="preserve">. For a Bowl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Soup</w:t>
      </w:r>
      <w:proofErr w:type="spellEnd"/>
      <w:r w:rsidRPr="00AD0EC0">
        <w:rPr>
          <w:rFonts w:ascii="Calibri" w:hAnsi="Calibri" w:cs="Calibri"/>
        </w:rPr>
        <w:t xml:space="preserve">, de </w:t>
      </w:r>
      <w:r w:rsidRPr="00AD0EC0">
        <w:rPr>
          <w:rFonts w:ascii="Calibri" w:hAnsi="Calibri" w:cs="Calibri"/>
          <w:b/>
          <w:bCs/>
        </w:rPr>
        <w:t>Hendrik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José Ramón Castelló Fortet</w:t>
      </w:r>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proofErr w:type="spellStart"/>
      <w:r w:rsidRPr="00AD0EC0">
        <w:rPr>
          <w:rFonts w:ascii="Calibri" w:hAnsi="Calibri" w:cs="Calibri"/>
          <w:b/>
          <w:bCs/>
          <w:i/>
          <w:iCs/>
        </w:rPr>
        <w:t>Dhangethi</w:t>
      </w:r>
      <w:proofErr w:type="spellEnd"/>
      <w:r w:rsidRPr="00AD0EC0">
        <w:rPr>
          <w:rFonts w:ascii="Calibri" w:hAnsi="Calibri" w:cs="Calibri"/>
          <w:b/>
          <w:bCs/>
          <w:i/>
          <w:iCs/>
        </w:rPr>
        <w:t xml:space="preserve"> – </w:t>
      </w:r>
      <w:proofErr w:type="spellStart"/>
      <w:r w:rsidRPr="00AD0EC0">
        <w:rPr>
          <w:rFonts w:ascii="Calibri" w:hAnsi="Calibri" w:cs="Calibri"/>
          <w:b/>
          <w:bCs/>
          <w:i/>
          <w:iCs/>
        </w:rPr>
        <w:t>Memories</w:t>
      </w:r>
      <w:proofErr w:type="spellEnd"/>
      <w:r w:rsidRPr="00AD0EC0">
        <w:rPr>
          <w:rFonts w:ascii="Calibri" w:hAnsi="Calibri" w:cs="Calibri"/>
          <w:b/>
          <w:bCs/>
          <w:i/>
          <w:iCs/>
        </w:rPr>
        <w:t xml:space="preserve"> </w:t>
      </w:r>
      <w:proofErr w:type="spellStart"/>
      <w:r w:rsidRPr="00AD0EC0">
        <w:rPr>
          <w:rFonts w:ascii="Calibri" w:hAnsi="Calibri" w:cs="Calibri"/>
          <w:b/>
          <w:bCs/>
          <w:i/>
          <w:iCs/>
        </w:rPr>
        <w:t>from</w:t>
      </w:r>
      <w:proofErr w:type="spellEnd"/>
      <w:r w:rsidRPr="00AD0EC0">
        <w:rPr>
          <w:rFonts w:ascii="Calibri" w:hAnsi="Calibri" w:cs="Calibri"/>
          <w:b/>
          <w:bCs/>
          <w:i/>
          <w:iCs/>
        </w:rPr>
        <w:t xml:space="preserve"> Alif </w:t>
      </w:r>
      <w:proofErr w:type="spellStart"/>
      <w:r w:rsidRPr="00AD0EC0">
        <w:rPr>
          <w:rFonts w:ascii="Calibri" w:hAnsi="Calibri" w:cs="Calibri"/>
          <w:b/>
          <w:bCs/>
          <w:i/>
          <w:iCs/>
        </w:rPr>
        <w:t>Dhaal</w:t>
      </w:r>
      <w:proofErr w:type="spellEnd"/>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xml:space="preserve">. Este cortometraje es una explosión de color y vida, una sinfonía visual donde los tiburones grises, los peces tropicales y los corales se mueven al ritmo de la marea. Filmado con precisión y sensibilidad, </w:t>
      </w:r>
      <w:proofErr w:type="spellStart"/>
      <w:r w:rsidRPr="00AD0EC0">
        <w:rPr>
          <w:rFonts w:ascii="Calibri" w:hAnsi="Calibri" w:cs="Calibri"/>
        </w:rPr>
        <w:t>Dhangethi</w:t>
      </w:r>
      <w:proofErr w:type="spellEnd"/>
      <w:r w:rsidRPr="00AD0EC0">
        <w:rPr>
          <w:rFonts w:ascii="Calibri" w:hAnsi="Calibri" w:cs="Calibri"/>
        </w:rPr>
        <w:t xml:space="preserve">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 xml:space="preserve">El alga invasora – </w:t>
      </w:r>
      <w:proofErr w:type="spellStart"/>
      <w:r w:rsidRPr="00AD0EC0">
        <w:rPr>
          <w:rFonts w:ascii="Calibri" w:hAnsi="Calibri" w:cs="Calibri"/>
          <w:b/>
          <w:bCs/>
          <w:i/>
          <w:iCs/>
        </w:rPr>
        <w:t>Rugulopteryx</w:t>
      </w:r>
      <w:proofErr w:type="spellEnd"/>
      <w:r w:rsidRPr="00AD0EC0">
        <w:rPr>
          <w:rFonts w:ascii="Calibri" w:hAnsi="Calibri" w:cs="Calibri"/>
          <w:b/>
          <w:bCs/>
          <w:i/>
          <w:iCs/>
        </w:rPr>
        <w:t xml:space="preserve"> </w:t>
      </w:r>
      <w:proofErr w:type="spellStart"/>
      <w:r w:rsidRPr="00AD0EC0">
        <w:rPr>
          <w:rFonts w:ascii="Calibri" w:hAnsi="Calibri" w:cs="Calibri"/>
          <w:b/>
          <w:bCs/>
          <w:i/>
          <w:iCs/>
        </w:rPr>
        <w:t>Okamurae</w:t>
      </w:r>
      <w:proofErr w:type="spellEnd"/>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lastRenderedPageBreak/>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r w:rsidRPr="00AD0EC0">
        <w:rPr>
          <w:rFonts w:ascii="Calibri" w:hAnsi="Calibri" w:cs="Calibri"/>
          <w:b/>
          <w:bCs/>
          <w:i/>
          <w:iCs/>
        </w:rPr>
        <w:t xml:space="preserve">The Island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Giants</w:t>
      </w:r>
      <w:proofErr w:type="spellEnd"/>
      <w:r w:rsidRPr="00AD0EC0">
        <w:rPr>
          <w:rFonts w:ascii="Calibri" w:hAnsi="Calibri" w:cs="Calibri"/>
        </w:rPr>
        <w:t xml:space="preserve">, del portugués </w:t>
      </w:r>
      <w:r w:rsidRPr="00AD0EC0">
        <w:rPr>
          <w:rFonts w:ascii="Calibri" w:hAnsi="Calibri" w:cs="Calibri"/>
          <w:b/>
          <w:bCs/>
        </w:rPr>
        <w:t xml:space="preserve">Nuno </w:t>
      </w:r>
      <w:proofErr w:type="spellStart"/>
      <w:r w:rsidRPr="00AD0EC0">
        <w:rPr>
          <w:rFonts w:ascii="Calibri" w:hAnsi="Calibri" w:cs="Calibri"/>
          <w:b/>
          <w:bCs/>
        </w:rPr>
        <w:t>Sá</w:t>
      </w:r>
      <w:proofErr w:type="spellEnd"/>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441DBC96"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y entrega de premios.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r w:rsidR="00521235" w:rsidRPr="00AD0EC0">
        <w:rPr>
          <w:rFonts w:ascii="Calibri" w:hAnsi="Calibri" w:cs="Calibri"/>
          <w:b/>
          <w:bCs/>
          <w:i/>
          <w:iCs/>
        </w:rPr>
        <w:t xml:space="preserve">Norway, Welcome </w:t>
      </w:r>
      <w:proofErr w:type="spellStart"/>
      <w:r w:rsidR="00521235" w:rsidRPr="00AD0EC0">
        <w:rPr>
          <w:rFonts w:ascii="Calibri" w:hAnsi="Calibri" w:cs="Calibri"/>
          <w:b/>
          <w:bCs/>
          <w:i/>
          <w:iCs/>
        </w:rPr>
        <w:t>to</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the</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Darkness</w:t>
      </w:r>
      <w:proofErr w:type="spellEnd"/>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r w:rsidRPr="00AD0EC0">
        <w:rPr>
          <w:rFonts w:ascii="Calibri" w:hAnsi="Calibri" w:cs="Calibri"/>
          <w:b/>
          <w:bCs/>
        </w:rPr>
        <w:t>Sonja Bader</w:t>
      </w:r>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proofErr w:type="spellStart"/>
      <w:r w:rsidRPr="006D08EC">
        <w:rPr>
          <w:rFonts w:ascii="Calibri" w:hAnsi="Calibri" w:cs="Calibri"/>
          <w:i/>
          <w:iCs/>
        </w:rPr>
        <w:t>Kinfish</w:t>
      </w:r>
      <w:bookmarkEnd w:id="3"/>
      <w:proofErr w:type="spellEnd"/>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r w:rsidRPr="00D20126">
        <w:rPr>
          <w:rFonts w:ascii="Calibri" w:hAnsi="Calibri" w:cs="Calibri"/>
          <w:b/>
          <w:bCs/>
          <w:i/>
          <w:iCs/>
        </w:rPr>
        <w:t xml:space="preserve">The First </w:t>
      </w:r>
      <w:proofErr w:type="spellStart"/>
      <w:r w:rsidRPr="00D20126">
        <w:rPr>
          <w:rFonts w:ascii="Calibri" w:hAnsi="Calibri" w:cs="Calibri"/>
          <w:b/>
          <w:bCs/>
          <w:i/>
          <w:iCs/>
        </w:rPr>
        <w:t>to</w:t>
      </w:r>
      <w:proofErr w:type="spellEnd"/>
      <w:r w:rsidRPr="00D20126">
        <w:rPr>
          <w:rFonts w:ascii="Calibri" w:hAnsi="Calibri" w:cs="Calibri"/>
          <w:b/>
          <w:bCs/>
          <w:i/>
          <w:iCs/>
        </w:rPr>
        <w:t xml:space="preserve"> Fall</w:t>
      </w:r>
      <w:r w:rsidRPr="00D20126">
        <w:rPr>
          <w:rFonts w:ascii="Calibri" w:hAnsi="Calibri" w:cs="Calibri"/>
        </w:rPr>
        <w:t xml:space="preserve">, de </w:t>
      </w:r>
      <w:r w:rsidRPr="00D20126">
        <w:rPr>
          <w:rFonts w:ascii="Calibri" w:hAnsi="Calibri" w:cs="Calibri"/>
          <w:b/>
          <w:bCs/>
        </w:rPr>
        <w:t>Olivier Bourgeois y Emma Pettersson</w:t>
      </w:r>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r w:rsidR="0009532F" w:rsidRPr="00AD0EC0">
        <w:rPr>
          <w:rFonts w:ascii="Calibri" w:hAnsi="Calibri" w:cs="Calibri"/>
          <w:b/>
          <w:bCs/>
          <w:i/>
          <w:iCs/>
        </w:rPr>
        <w:t xml:space="preserve">The Tiny Wonders </w:t>
      </w:r>
      <w:proofErr w:type="spellStart"/>
      <w:r w:rsidR="0009532F" w:rsidRPr="00AD0EC0">
        <w:rPr>
          <w:rFonts w:ascii="Calibri" w:hAnsi="Calibri" w:cs="Calibri"/>
          <w:b/>
          <w:bCs/>
          <w:i/>
          <w:iCs/>
        </w:rPr>
        <w:t>of</w:t>
      </w:r>
      <w:proofErr w:type="spellEnd"/>
      <w:r w:rsidR="0009532F" w:rsidRPr="00AD0EC0">
        <w:rPr>
          <w:rFonts w:ascii="Calibri" w:hAnsi="Calibri" w:cs="Calibri"/>
          <w:b/>
          <w:bCs/>
          <w:i/>
          <w:iCs/>
        </w:rPr>
        <w:t xml:space="preserve"> Anilao. </w:t>
      </w:r>
      <w:proofErr w:type="spellStart"/>
      <w:r w:rsidR="0009532F" w:rsidRPr="00AD0EC0">
        <w:rPr>
          <w:rFonts w:ascii="Calibri" w:hAnsi="Calibri" w:cs="Calibri"/>
          <w:b/>
          <w:bCs/>
          <w:i/>
          <w:iCs/>
        </w:rPr>
        <w:t>Philippines</w:t>
      </w:r>
      <w:proofErr w:type="spellEnd"/>
      <w:r w:rsidR="0009532F" w:rsidRPr="00AD0EC0">
        <w:rPr>
          <w:rFonts w:ascii="Calibri" w:hAnsi="Calibri" w:cs="Calibri"/>
          <w:b/>
          <w:bCs/>
          <w:i/>
          <w:iCs/>
        </w:rPr>
        <w:t xml:space="preserve"> 2025</w:t>
      </w:r>
      <w:r w:rsidR="0009532F" w:rsidRPr="00AD0EC0">
        <w:rPr>
          <w:rFonts w:ascii="Calibri" w:hAnsi="Calibri" w:cs="Calibri"/>
        </w:rPr>
        <w:t xml:space="preserve">, de </w:t>
      </w:r>
      <w:r w:rsidR="0009532F" w:rsidRPr="00D63D8A">
        <w:rPr>
          <w:rFonts w:ascii="Calibri" w:hAnsi="Calibri" w:cs="Calibri"/>
          <w:b/>
          <w:bCs/>
        </w:rPr>
        <w:t>Valera Sakhnenko</w:t>
      </w:r>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nos lleva al corazón de Filipinas para revelar un universo oculto: criaturas más pequeñas que un grano de arroz, disfrazadas de color y misterio. En cuatro minutos, Sakhnenko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w:t>
      </w:r>
      <w:r w:rsidRPr="001E2724">
        <w:rPr>
          <w:rFonts w:ascii="Calibri" w:hAnsi="Calibri" w:cs="Calibri"/>
        </w:rPr>
        <w:lastRenderedPageBreak/>
        <w:t xml:space="preserve">educativo de MATER, muestra cómo jóvenes se implican activamente en la búsqueda de soluciones y en la protección del medio marino. Dirigido por </w:t>
      </w:r>
      <w:r w:rsidRPr="00577295">
        <w:rPr>
          <w:rFonts w:ascii="Calibri" w:hAnsi="Calibri" w:cs="Calibri"/>
          <w:b/>
          <w:bCs/>
        </w:rPr>
        <w:t>Cesare Maglioni</w:t>
      </w:r>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w:t>
      </w:r>
      <w:proofErr w:type="spellStart"/>
      <w:r w:rsidRPr="00AD0EC0">
        <w:rPr>
          <w:rFonts w:ascii="Calibri" w:hAnsi="Calibri" w:cs="Calibri"/>
        </w:rPr>
        <w:t>continúa</w:t>
      </w:r>
      <w:proofErr w:type="spellEnd"/>
      <w:r w:rsidRPr="00AD0EC0">
        <w:rPr>
          <w:rFonts w:ascii="Calibri" w:hAnsi="Calibri" w:cs="Calibri"/>
        </w:rPr>
        <w:t xml:space="preserve">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 xml:space="preserve">Magic </w:t>
      </w:r>
      <w:proofErr w:type="spellStart"/>
      <w:r w:rsidRPr="00AD0EC0">
        <w:rPr>
          <w:rFonts w:ascii="Calibri" w:hAnsi="Calibri" w:cs="Calibri"/>
          <w:b/>
          <w:bCs/>
          <w:i/>
          <w:iCs/>
        </w:rPr>
        <w:t>Moments</w:t>
      </w:r>
      <w:proofErr w:type="spellEnd"/>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xml:space="preserve">, su </w:t>
      </w:r>
      <w:proofErr w:type="gramStart"/>
      <w:r w:rsidRPr="00AD0EC0">
        <w:rPr>
          <w:rFonts w:ascii="Calibri" w:hAnsi="Calibri" w:cs="Calibri"/>
        </w:rPr>
        <w:t>film</w:t>
      </w:r>
      <w:proofErr w:type="gramEnd"/>
      <w:r w:rsidRPr="00AD0EC0">
        <w:rPr>
          <w:rFonts w:ascii="Calibri" w:hAnsi="Calibri" w:cs="Calibri"/>
        </w:rPr>
        <w:t xml:space="preserve">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 xml:space="preserve">Shark </w:t>
      </w:r>
      <w:proofErr w:type="spellStart"/>
      <w:r w:rsidRPr="00AD0EC0">
        <w:rPr>
          <w:rFonts w:ascii="Calibri" w:hAnsi="Calibri" w:cs="Calibri"/>
          <w:b/>
          <w:bCs/>
          <w:i/>
          <w:iCs/>
        </w:rPr>
        <w:t>Preyed</w:t>
      </w:r>
      <w:proofErr w:type="spellEnd"/>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xml:space="preserve">. Durante 45 minutos, el espectador viaja por España, Italia, Senegal, Maldivas, Filipinas, Panamá y Marruecos. Los autores desgranan el lado oculto del comercio de carne de tiburón, mostrando </w:t>
      </w:r>
      <w:proofErr w:type="gramStart"/>
      <w:r w:rsidRPr="00AD0EC0">
        <w:rPr>
          <w:rFonts w:ascii="Calibri" w:hAnsi="Calibri" w:cs="Calibri"/>
        </w:rPr>
        <w:t>redes fantasma</w:t>
      </w:r>
      <w:proofErr w:type="gramEnd"/>
      <w:r w:rsidRPr="00AD0EC0">
        <w:rPr>
          <w:rFonts w:ascii="Calibri" w:hAnsi="Calibri" w:cs="Calibri"/>
        </w:rPr>
        <w:t xml:space="preserve">, capturas accidentales y la venta bajo nombres engañosos. Más allá de la denuncia, el </w:t>
      </w:r>
      <w:proofErr w:type="gramStart"/>
      <w:r w:rsidRPr="00AD0EC0">
        <w:rPr>
          <w:rFonts w:ascii="Calibri" w:hAnsi="Calibri" w:cs="Calibri"/>
        </w:rPr>
        <w:t>film</w:t>
      </w:r>
      <w:proofErr w:type="gramEnd"/>
      <w:r w:rsidRPr="00AD0EC0">
        <w:rPr>
          <w:rFonts w:ascii="Calibri" w:hAnsi="Calibri" w:cs="Calibri"/>
        </w:rPr>
        <w:t xml:space="preserve">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proofErr w:type="spellStart"/>
      <w:r w:rsidRPr="003D7C5E">
        <w:rPr>
          <w:rFonts w:ascii="Calibri" w:hAnsi="Calibri" w:cs="Calibri"/>
          <w:b/>
          <w:bCs/>
          <w:color w:val="0070C0"/>
          <w:sz w:val="28"/>
          <w:szCs w:val="28"/>
        </w:rPr>
        <w:t>Txikiziklo</w:t>
      </w:r>
      <w:proofErr w:type="spellEnd"/>
      <w:r w:rsidRPr="003D7C5E">
        <w:rPr>
          <w:rFonts w:ascii="Calibri" w:hAnsi="Calibri" w:cs="Calibri"/>
          <w:b/>
          <w:bCs/>
          <w:color w:val="0070C0"/>
          <w:sz w:val="28"/>
          <w:szCs w:val="28"/>
        </w:rPr>
        <w:t xml:space="preserve">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proofErr w:type="spellStart"/>
      <w:r w:rsidR="00C673F6" w:rsidRPr="00C673F6">
        <w:rPr>
          <w:rFonts w:ascii="Calibri" w:hAnsi="Calibri" w:cs="Calibri"/>
          <w:b/>
          <w:bCs/>
        </w:rPr>
        <w:t>Txikiziklo</w:t>
      </w:r>
      <w:proofErr w:type="spellEnd"/>
      <w:r w:rsidR="00C673F6" w:rsidRPr="00C673F6">
        <w:rPr>
          <w:rFonts w:ascii="Calibri" w:hAnsi="Calibri" w:cs="Calibri"/>
          <w:b/>
          <w:bCs/>
        </w:rPr>
        <w:t xml:space="preserve">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w:t>
      </w:r>
      <w:proofErr w:type="spellStart"/>
      <w:r>
        <w:rPr>
          <w:rFonts w:ascii="Calibri" w:hAnsi="Calibri" w:cs="Calibri"/>
          <w:b/>
          <w:bCs/>
        </w:rPr>
        <w:t>Museoa</w:t>
      </w:r>
      <w:proofErr w:type="spellEnd"/>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lastRenderedPageBreak/>
        <w:t xml:space="preserve">El </w:t>
      </w:r>
      <w:proofErr w:type="spellStart"/>
      <w:r w:rsidRPr="00C673F6">
        <w:rPr>
          <w:rFonts w:ascii="Calibri" w:hAnsi="Calibri" w:cs="Calibri"/>
        </w:rPr>
        <w:t>Txikiziklo</w:t>
      </w:r>
      <w:proofErr w:type="spellEnd"/>
      <w:r w:rsidRPr="00C673F6">
        <w:rPr>
          <w:rFonts w:ascii="Calibri" w:hAnsi="Calibri" w:cs="Calibri"/>
        </w:rPr>
        <w:t xml:space="preserve">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665F36F1" w14:textId="77777777" w:rsidR="00D20126" w:rsidRDefault="00D20126" w:rsidP="00733458">
      <w:pPr>
        <w:pBdr>
          <w:bottom w:val="single" w:sz="4" w:space="1" w:color="auto"/>
        </w:pBdr>
        <w:jc w:val="both"/>
        <w:rPr>
          <w:rFonts w:ascii="Calibri" w:hAnsi="Calibri" w:cs="Calibri"/>
          <w:b/>
          <w:bCs/>
          <w:color w:val="0070C0"/>
          <w:sz w:val="28"/>
          <w:szCs w:val="28"/>
        </w:rPr>
      </w:pPr>
    </w:p>
    <w:p w14:paraId="76385884" w14:textId="7B898924" w:rsidR="00682C97" w:rsidRPr="003D7C5E" w:rsidRDefault="00C673F6" w:rsidP="00733458">
      <w:pPr>
        <w:pBdr>
          <w:bottom w:val="single" w:sz="4" w:space="1" w:color="auto"/>
        </w:pBdr>
        <w:jc w:val="both"/>
        <w:rPr>
          <w:rFonts w:ascii="Calibri" w:hAnsi="Calibri" w:cs="Calibri"/>
          <w:b/>
          <w:bCs/>
          <w:color w:val="0070C0"/>
          <w:sz w:val="28"/>
          <w:szCs w:val="28"/>
        </w:rPr>
      </w:pPr>
      <w:r w:rsidRPr="003D7C5E">
        <w:rPr>
          <w:rFonts w:ascii="Calibri" w:hAnsi="Calibri" w:cs="Calibri"/>
          <w:b/>
          <w:bCs/>
          <w:color w:val="0070C0"/>
          <w:sz w:val="28"/>
          <w:szCs w:val="28"/>
        </w:rPr>
        <w:t>El océano en imágenes gracias a la exposici</w:t>
      </w:r>
      <w:r w:rsidR="008400D2">
        <w:rPr>
          <w:rFonts w:ascii="Calibri" w:hAnsi="Calibri" w:cs="Calibri"/>
          <w:b/>
          <w:bCs/>
          <w:color w:val="0070C0"/>
          <w:sz w:val="28"/>
          <w:szCs w:val="28"/>
        </w:rPr>
        <w:t>ón</w:t>
      </w:r>
      <w:r w:rsidRPr="003D7C5E">
        <w:rPr>
          <w:rFonts w:ascii="Calibri" w:hAnsi="Calibri" w:cs="Calibri"/>
          <w:b/>
          <w:bCs/>
          <w:color w:val="0070C0"/>
          <w:sz w:val="28"/>
          <w:szCs w:val="28"/>
        </w:rPr>
        <w:t xml:space="preserve"> fotográfica del CIMASUB</w:t>
      </w:r>
    </w:p>
    <w:p w14:paraId="0B2E2C3C" w14:textId="4A831601" w:rsidR="00C673F6" w:rsidRPr="00C673F6" w:rsidRDefault="00A534BB" w:rsidP="00C673F6">
      <w:pPr>
        <w:spacing w:line="240" w:lineRule="auto"/>
        <w:jc w:val="both"/>
        <w:rPr>
          <w:rFonts w:ascii="Calibri" w:hAnsi="Calibri" w:cs="Calibri"/>
        </w:rPr>
      </w:pPr>
      <w:r>
        <w:rPr>
          <w:rFonts w:ascii="Calibri" w:hAnsi="Calibri" w:cs="Calibri"/>
        </w:rPr>
        <w:t>El</w:t>
      </w:r>
      <w:r w:rsidR="00C673F6" w:rsidRPr="00C673F6">
        <w:rPr>
          <w:rFonts w:ascii="Calibri" w:hAnsi="Calibri" w:cs="Calibri"/>
        </w:rPr>
        <w:t xml:space="preserve"> </w:t>
      </w:r>
      <w:r w:rsidR="00C673F6" w:rsidRPr="00C673F6">
        <w:rPr>
          <w:rFonts w:ascii="Calibri" w:hAnsi="Calibri" w:cs="Calibri"/>
          <w:b/>
          <w:bCs/>
        </w:rPr>
        <w:t>CIMASUB</w:t>
      </w:r>
      <w:r w:rsidR="00C673F6" w:rsidRPr="00C673F6">
        <w:rPr>
          <w:rFonts w:ascii="Calibri" w:hAnsi="Calibri" w:cs="Calibri"/>
        </w:rPr>
        <w:t>, invita al público a descubrir la riqueza y la diversidad de los océanos a través del objetivo de los mejores fotógrafos del mundo.</w:t>
      </w:r>
    </w:p>
    <w:p w14:paraId="5CF53CD9" w14:textId="6BB9C3A1"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esta edición, el festival ha reunido a </w:t>
      </w:r>
      <w:r w:rsidRPr="00C673F6">
        <w:rPr>
          <w:rFonts w:ascii="Calibri" w:hAnsi="Calibri" w:cs="Calibri"/>
          <w:b/>
          <w:bCs/>
        </w:rPr>
        <w:t>más de 50 fotógrafos procedentes de distintos países</w:t>
      </w:r>
      <w:r w:rsidRPr="00C673F6">
        <w:rPr>
          <w:rFonts w:ascii="Calibri" w:hAnsi="Calibri" w:cs="Calibri"/>
        </w:rPr>
        <w:t xml:space="preserve">, que han presentado </w:t>
      </w:r>
      <w:r w:rsidRPr="00C673F6">
        <w:rPr>
          <w:rFonts w:ascii="Calibri" w:hAnsi="Calibri" w:cs="Calibri"/>
          <w:b/>
          <w:bCs/>
        </w:rPr>
        <w:t xml:space="preserve">más de </w:t>
      </w:r>
      <w:r>
        <w:rPr>
          <w:rFonts w:ascii="Calibri" w:hAnsi="Calibri" w:cs="Calibri"/>
          <w:b/>
          <w:bCs/>
        </w:rPr>
        <w:t>5</w:t>
      </w:r>
      <w:r w:rsidRPr="00C673F6">
        <w:rPr>
          <w:rFonts w:ascii="Calibri" w:hAnsi="Calibri" w:cs="Calibri"/>
          <w:b/>
          <w:bCs/>
        </w:rPr>
        <w:t>00 imágenes</w:t>
      </w:r>
      <w:r w:rsidRPr="00C673F6">
        <w:rPr>
          <w:rFonts w:ascii="Calibri" w:hAnsi="Calibri" w:cs="Calibri"/>
        </w:rPr>
        <w:t xml:space="preserve"> al concurso anual. De todas ellas, se han seleccionado las </w:t>
      </w:r>
      <w:r w:rsidRPr="00C673F6">
        <w:rPr>
          <w:rFonts w:ascii="Calibri" w:hAnsi="Calibri" w:cs="Calibri"/>
          <w:b/>
          <w:bCs/>
        </w:rPr>
        <w:t>fotografías más destacadas</w:t>
      </w:r>
      <w:r w:rsidRPr="00C673F6">
        <w:rPr>
          <w:rFonts w:ascii="Calibri" w:hAnsi="Calibri" w:cs="Calibri"/>
        </w:rPr>
        <w:t>, capa</w:t>
      </w:r>
      <w:r w:rsidR="008400D2">
        <w:rPr>
          <w:rFonts w:ascii="Calibri" w:hAnsi="Calibri" w:cs="Calibri"/>
        </w:rPr>
        <w:t xml:space="preserve">ces </w:t>
      </w:r>
      <w:r w:rsidRPr="00C673F6">
        <w:rPr>
          <w:rFonts w:ascii="Calibri" w:hAnsi="Calibri" w:cs="Calibri"/>
        </w:rPr>
        <w:t>de transportar al visitante a arrecifes llenos de vida, fondos abisales y paisajes marinos de una belleza sobrecogedora.</w:t>
      </w:r>
    </w:p>
    <w:p w14:paraId="472C4353" w14:textId="2B1595F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Entre los artistas galardonados se encuentran </w:t>
      </w:r>
      <w:r w:rsidRPr="00C673F6">
        <w:rPr>
          <w:rFonts w:ascii="Calibri" w:hAnsi="Calibri" w:cs="Calibri"/>
          <w:b/>
          <w:bCs/>
        </w:rPr>
        <w:t xml:space="preserve">Joan Barcia Ubeda </w:t>
      </w:r>
      <w:r w:rsidRPr="00BD4632">
        <w:rPr>
          <w:rFonts w:ascii="Calibri" w:hAnsi="Calibri" w:cs="Calibri"/>
        </w:rPr>
        <w:t>(Barcelona)</w:t>
      </w:r>
      <w:r w:rsidRPr="00C673F6">
        <w:rPr>
          <w:rFonts w:ascii="Calibri" w:hAnsi="Calibri" w:cs="Calibri"/>
        </w:rPr>
        <w:t xml:space="preserve">, ganador de la </w:t>
      </w:r>
      <w:r w:rsidRPr="00C673F6">
        <w:rPr>
          <w:rFonts w:ascii="Calibri" w:hAnsi="Calibri" w:cs="Calibri"/>
          <w:b/>
          <w:bCs/>
        </w:rPr>
        <w:t>Barandilla de Oro</w:t>
      </w:r>
      <w:r w:rsidRPr="00C673F6">
        <w:rPr>
          <w:rFonts w:ascii="Calibri" w:hAnsi="Calibri" w:cs="Calibri"/>
        </w:rPr>
        <w:t xml:space="preserve">; </w:t>
      </w:r>
      <w:r w:rsidRPr="00C673F6">
        <w:rPr>
          <w:rFonts w:ascii="Calibri" w:hAnsi="Calibri" w:cs="Calibri"/>
          <w:b/>
          <w:bCs/>
        </w:rPr>
        <w:t xml:space="preserve">Daniel Sly </w:t>
      </w:r>
      <w:r w:rsidRPr="00BD4632">
        <w:rPr>
          <w:rFonts w:ascii="Calibri" w:hAnsi="Calibri" w:cs="Calibri"/>
        </w:rPr>
        <w:t>(Australia)</w:t>
      </w:r>
      <w:r w:rsidRPr="00C673F6">
        <w:rPr>
          <w:rFonts w:ascii="Calibri" w:hAnsi="Calibri" w:cs="Calibri"/>
        </w:rPr>
        <w:t xml:space="preserve">, distinguido con la </w:t>
      </w:r>
      <w:r w:rsidRPr="00C673F6">
        <w:rPr>
          <w:rFonts w:ascii="Calibri" w:hAnsi="Calibri" w:cs="Calibri"/>
          <w:b/>
          <w:bCs/>
        </w:rPr>
        <w:t>Barandilla de Plata</w:t>
      </w:r>
      <w:r w:rsidRPr="00C673F6">
        <w:rPr>
          <w:rFonts w:ascii="Calibri" w:hAnsi="Calibri" w:cs="Calibri"/>
        </w:rPr>
        <w:t xml:space="preserve">; y </w:t>
      </w:r>
      <w:r w:rsidRPr="00C673F6">
        <w:rPr>
          <w:rFonts w:ascii="Calibri" w:hAnsi="Calibri" w:cs="Calibri"/>
          <w:b/>
          <w:bCs/>
        </w:rPr>
        <w:t xml:space="preserve">Miguel Ramírez </w:t>
      </w:r>
      <w:r w:rsidRPr="00BD4632">
        <w:rPr>
          <w:rFonts w:ascii="Calibri" w:hAnsi="Calibri" w:cs="Calibri"/>
        </w:rPr>
        <w:t>(Francia)</w:t>
      </w:r>
      <w:r w:rsidRPr="00C673F6">
        <w:rPr>
          <w:rFonts w:ascii="Calibri" w:hAnsi="Calibri" w:cs="Calibri"/>
        </w:rPr>
        <w:t xml:space="preserve">, merecedor de la </w:t>
      </w:r>
      <w:r w:rsidRPr="00C673F6">
        <w:rPr>
          <w:rFonts w:ascii="Calibri" w:hAnsi="Calibri" w:cs="Calibri"/>
          <w:b/>
          <w:bCs/>
        </w:rPr>
        <w:t>Barandilla de Bronce</w:t>
      </w:r>
      <w:r w:rsidRPr="00C673F6">
        <w:rPr>
          <w:rFonts w:ascii="Calibri" w:hAnsi="Calibri" w:cs="Calibri"/>
        </w:rPr>
        <w:t xml:space="preserve">. El </w:t>
      </w:r>
      <w:r w:rsidRPr="00C673F6">
        <w:rPr>
          <w:rFonts w:ascii="Calibri" w:hAnsi="Calibri" w:cs="Calibri"/>
          <w:b/>
          <w:bCs/>
        </w:rPr>
        <w:t>Premio UICN</w:t>
      </w:r>
      <w:r w:rsidRPr="00C673F6">
        <w:rPr>
          <w:rFonts w:ascii="Calibri" w:hAnsi="Calibri" w:cs="Calibri"/>
        </w:rPr>
        <w:t xml:space="preserve"> recayó en </w:t>
      </w:r>
      <w:r w:rsidRPr="00C673F6">
        <w:rPr>
          <w:rFonts w:ascii="Calibri" w:hAnsi="Calibri" w:cs="Calibri"/>
          <w:b/>
          <w:bCs/>
        </w:rPr>
        <w:t xml:space="preserve">Isaías Cruz </w:t>
      </w:r>
      <w:r w:rsidRPr="00BD4632">
        <w:rPr>
          <w:rFonts w:ascii="Calibri" w:hAnsi="Calibri" w:cs="Calibri"/>
        </w:rPr>
        <w:t>(Navarra)</w:t>
      </w:r>
      <w:r w:rsidRPr="00C673F6">
        <w:rPr>
          <w:rFonts w:ascii="Calibri" w:hAnsi="Calibri" w:cs="Calibri"/>
        </w:rPr>
        <w:t xml:space="preserve"> por su trabajo comprometido con la conservación del medio marino, mientras que </w:t>
      </w:r>
      <w:r w:rsidRPr="00C673F6">
        <w:rPr>
          <w:rFonts w:ascii="Calibri" w:hAnsi="Calibri" w:cs="Calibri"/>
          <w:b/>
          <w:bCs/>
        </w:rPr>
        <w:t>Félix Aguado</w:t>
      </w:r>
      <w:r w:rsidR="00BD4632">
        <w:rPr>
          <w:rFonts w:ascii="Calibri" w:hAnsi="Calibri" w:cs="Calibri"/>
        </w:rPr>
        <w:t xml:space="preserve"> (Gipuzkoa)</w:t>
      </w:r>
      <w:r w:rsidRPr="00C673F6">
        <w:rPr>
          <w:rFonts w:ascii="Calibri" w:hAnsi="Calibri" w:cs="Calibri"/>
        </w:rPr>
        <w:t xml:space="preserve"> fue reconocido por la </w:t>
      </w:r>
      <w:r w:rsidRPr="00C673F6">
        <w:rPr>
          <w:rFonts w:ascii="Calibri" w:hAnsi="Calibri" w:cs="Calibri"/>
          <w:b/>
          <w:bCs/>
        </w:rPr>
        <w:t>mejor galería del Cantábrico</w:t>
      </w:r>
      <w:r w:rsidRPr="00C673F6">
        <w:rPr>
          <w:rFonts w:ascii="Calibri" w:hAnsi="Calibri" w:cs="Calibri"/>
        </w:rPr>
        <w:t>.</w:t>
      </w:r>
    </w:p>
    <w:p w14:paraId="081F8F9D"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Además de los premiados, la muestra incluye obras de reconocidos fotógrafos internacionales como </w:t>
      </w:r>
      <w:r w:rsidRPr="00C673F6">
        <w:rPr>
          <w:rFonts w:ascii="Calibri" w:hAnsi="Calibri" w:cs="Calibri"/>
          <w:b/>
          <w:bCs/>
        </w:rPr>
        <w:t xml:space="preserve">Gabriel Jensen </w:t>
      </w:r>
      <w:r w:rsidRPr="00BD4632">
        <w:rPr>
          <w:rFonts w:ascii="Calibri" w:hAnsi="Calibri" w:cs="Calibri"/>
        </w:rPr>
        <w:t>(Estados Unidos)</w:t>
      </w:r>
      <w:r w:rsidRPr="00C673F6">
        <w:rPr>
          <w:rFonts w:ascii="Calibri" w:hAnsi="Calibri" w:cs="Calibri"/>
        </w:rPr>
        <w:t xml:space="preserve">, </w:t>
      </w:r>
      <w:r w:rsidRPr="00C673F6">
        <w:rPr>
          <w:rFonts w:ascii="Calibri" w:hAnsi="Calibri" w:cs="Calibri"/>
          <w:b/>
          <w:bCs/>
        </w:rPr>
        <w:t xml:space="preserve">Aldo Gustavo Galante </w:t>
      </w:r>
      <w:r w:rsidRPr="00BD4632">
        <w:rPr>
          <w:rFonts w:ascii="Calibri" w:hAnsi="Calibri" w:cs="Calibri"/>
        </w:rPr>
        <w:t>(Argentina)</w:t>
      </w:r>
      <w:r w:rsidRPr="00C673F6">
        <w:rPr>
          <w:rFonts w:ascii="Calibri" w:hAnsi="Calibri" w:cs="Calibri"/>
        </w:rPr>
        <w:t xml:space="preserve">, </w:t>
      </w:r>
      <w:r w:rsidRPr="00C673F6">
        <w:rPr>
          <w:rFonts w:ascii="Calibri" w:hAnsi="Calibri" w:cs="Calibri"/>
          <w:b/>
          <w:bCs/>
        </w:rPr>
        <w:t xml:space="preserve">Bingqian Gao </w:t>
      </w:r>
      <w:r w:rsidRPr="00BD4632">
        <w:rPr>
          <w:rFonts w:ascii="Calibri" w:hAnsi="Calibri" w:cs="Calibri"/>
        </w:rPr>
        <w:t>(China)</w:t>
      </w:r>
      <w:r w:rsidRPr="00C673F6">
        <w:rPr>
          <w:rFonts w:ascii="Calibri" w:hAnsi="Calibri" w:cs="Calibri"/>
        </w:rPr>
        <w:t xml:space="preserve"> o </w:t>
      </w:r>
      <w:r w:rsidRPr="00C673F6">
        <w:rPr>
          <w:rFonts w:ascii="Calibri" w:hAnsi="Calibri" w:cs="Calibri"/>
          <w:b/>
          <w:bCs/>
        </w:rPr>
        <w:t xml:space="preserve">Michal Štros </w:t>
      </w:r>
      <w:r w:rsidRPr="00BD4632">
        <w:rPr>
          <w:rFonts w:ascii="Calibri" w:hAnsi="Calibri" w:cs="Calibri"/>
        </w:rPr>
        <w:t>(República Checa)</w:t>
      </w:r>
      <w:r w:rsidRPr="00C673F6">
        <w:rPr>
          <w:rFonts w:ascii="Calibri" w:hAnsi="Calibri" w:cs="Calibri"/>
        </w:rPr>
        <w:t>, entre otros. Cada imagen es un testimonio visual de la majestuosidad del océano y una invitación a reflexionar sobre la necesidad de proteger sus ecosistemas.</w:t>
      </w:r>
    </w:p>
    <w:p w14:paraId="3DD51FF3"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Más allá de su valor artístico, estas fotografías tienen un profundo componente educativo y ambiental. A través de ellas, el festival busca </w:t>
      </w:r>
      <w:r w:rsidRPr="00C673F6">
        <w:rPr>
          <w:rFonts w:ascii="Calibri" w:hAnsi="Calibri" w:cs="Calibri"/>
          <w:b/>
          <w:bCs/>
        </w:rPr>
        <w:t>sensibilizar al público sobre la fragilidad del mundo submarino</w:t>
      </w:r>
      <w:r w:rsidRPr="00C673F6">
        <w:rPr>
          <w:rFonts w:ascii="Calibri" w:hAnsi="Calibri" w:cs="Calibri"/>
        </w:rPr>
        <w:t xml:space="preserve"> y la urgencia de actuar frente al cambio climático y la contaminación marina.</w:t>
      </w:r>
    </w:p>
    <w:p w14:paraId="50C32185" w14:textId="54A8B476" w:rsidR="00C673F6" w:rsidRDefault="00C673F6" w:rsidP="00C673F6">
      <w:pPr>
        <w:spacing w:line="240" w:lineRule="auto"/>
        <w:jc w:val="both"/>
        <w:rPr>
          <w:rFonts w:ascii="Calibri" w:hAnsi="Calibri" w:cs="Calibri"/>
        </w:rPr>
      </w:pPr>
      <w:r w:rsidRPr="00C673F6">
        <w:rPr>
          <w:rFonts w:ascii="Calibri" w:hAnsi="Calibri" w:cs="Calibri"/>
        </w:rPr>
        <w:t>En definitiva, la exposici</w:t>
      </w:r>
      <w:r w:rsidR="00A534BB">
        <w:rPr>
          <w:rFonts w:ascii="Calibri" w:hAnsi="Calibri" w:cs="Calibri"/>
        </w:rPr>
        <w:t>ón</w:t>
      </w:r>
      <w:r w:rsidRPr="00C673F6">
        <w:rPr>
          <w:rFonts w:ascii="Calibri" w:hAnsi="Calibri" w:cs="Calibri"/>
        </w:rPr>
        <w:t xml:space="preserve"> fotográfica del </w:t>
      </w:r>
      <w:r w:rsidRPr="00C673F6">
        <w:rPr>
          <w:rFonts w:ascii="Calibri" w:hAnsi="Calibri" w:cs="Calibri"/>
          <w:b/>
          <w:bCs/>
        </w:rPr>
        <w:t>CIMASUB</w:t>
      </w:r>
      <w:r w:rsidR="00A534BB">
        <w:rPr>
          <w:rFonts w:ascii="Calibri" w:hAnsi="Calibri" w:cs="Calibri"/>
          <w:b/>
          <w:bCs/>
        </w:rPr>
        <w:t>,</w:t>
      </w:r>
      <w:r w:rsidR="00A534BB">
        <w:rPr>
          <w:rFonts w:ascii="Calibri" w:hAnsi="Calibri" w:cs="Calibri"/>
        </w:rPr>
        <w:t xml:space="preserve"> que cuenta con el apoyo del </w:t>
      </w:r>
      <w:r w:rsidR="00A534BB" w:rsidRPr="00A534BB">
        <w:rPr>
          <w:rFonts w:ascii="Calibri" w:hAnsi="Calibri" w:cs="Calibri"/>
          <w:b/>
          <w:bCs/>
        </w:rPr>
        <w:t>Aquarium</w:t>
      </w:r>
      <w:r w:rsidR="00A534BB">
        <w:rPr>
          <w:rFonts w:ascii="Calibri" w:hAnsi="Calibri" w:cs="Calibri"/>
        </w:rPr>
        <w:t>,</w:t>
      </w:r>
      <w:r w:rsidRPr="00C673F6">
        <w:rPr>
          <w:rFonts w:ascii="Calibri" w:hAnsi="Calibri" w:cs="Calibri"/>
          <w:b/>
          <w:bCs/>
        </w:rPr>
        <w:t xml:space="preserve"> </w:t>
      </w:r>
      <w:r w:rsidRPr="00C673F6">
        <w:rPr>
          <w:rFonts w:ascii="Calibri" w:hAnsi="Calibri" w:cs="Calibri"/>
        </w:rPr>
        <w:t>ofrece una experiencia inmersiva que une arte, ciencia y compromiso ambiental. Una cita imprescindible para quienes deseen contemplar la belleza del mar a través del talento de los mejores fotógrafos submarinos del planeta.</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proofErr w:type="spellStart"/>
      <w:r w:rsidRPr="00C62E62">
        <w:rPr>
          <w:rFonts w:ascii="Calibri" w:hAnsi="Calibri" w:cs="Calibri"/>
          <w:b/>
          <w:bCs/>
          <w:color w:val="4472C4" w:themeColor="accent1"/>
          <w:sz w:val="28"/>
          <w:szCs w:val="28"/>
        </w:rPr>
        <w:t>Adinziklo</w:t>
      </w:r>
      <w:proofErr w:type="spellEnd"/>
      <w:r w:rsidRPr="00C62E62">
        <w:rPr>
          <w:rFonts w:ascii="Calibri" w:hAnsi="Calibri" w:cs="Calibri"/>
          <w:b/>
          <w:bCs/>
          <w:color w:val="4472C4" w:themeColor="accent1"/>
          <w:sz w:val="28"/>
          <w:szCs w:val="28"/>
        </w:rPr>
        <w:t xml:space="preserve">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 xml:space="preserve">Real Sociedad </w:t>
      </w:r>
      <w:proofErr w:type="spellStart"/>
      <w:r w:rsidRPr="00B109DB">
        <w:rPr>
          <w:rFonts w:ascii="Calibri" w:hAnsi="Calibri" w:cs="Calibri"/>
          <w:b/>
          <w:bCs/>
        </w:rPr>
        <w:t>Fundazioa</w:t>
      </w:r>
      <w:proofErr w:type="spellEnd"/>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 xml:space="preserve">A través de proyecciones de cine submarino, los participantes, junto a sus familias y cuidadores, podrán disfrutar de una experiencia que rompe su rutina diaria, convirtiéndolos en buceadores por un día. Este </w:t>
      </w:r>
      <w:r w:rsidRPr="00C62E62">
        <w:rPr>
          <w:rFonts w:ascii="Calibri" w:hAnsi="Calibri" w:cs="Calibri"/>
        </w:rPr>
        <w:lastRenderedPageBreak/>
        <w:t>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5949C3" w14:textId="77777777" w:rsidR="00707427" w:rsidRDefault="00707427" w:rsidP="00122592">
      <w:pPr>
        <w:spacing w:after="0" w:line="240" w:lineRule="auto"/>
      </w:pPr>
      <w:r>
        <w:separator/>
      </w:r>
    </w:p>
  </w:endnote>
  <w:endnote w:type="continuationSeparator" w:id="0">
    <w:p w14:paraId="31BE417E" w14:textId="77777777" w:rsidR="00707427" w:rsidRDefault="00707427"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172F5A" w14:textId="77777777" w:rsidR="00707427" w:rsidRDefault="00707427" w:rsidP="00122592">
      <w:pPr>
        <w:spacing w:after="0" w:line="240" w:lineRule="auto"/>
      </w:pPr>
      <w:r>
        <w:separator/>
      </w:r>
    </w:p>
  </w:footnote>
  <w:footnote w:type="continuationSeparator" w:id="0">
    <w:p w14:paraId="5D850E97" w14:textId="77777777" w:rsidR="00707427" w:rsidRDefault="00707427"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3404A"/>
    <w:rsid w:val="0015014D"/>
    <w:rsid w:val="001754A9"/>
    <w:rsid w:val="00177E94"/>
    <w:rsid w:val="00183D66"/>
    <w:rsid w:val="00192B54"/>
    <w:rsid w:val="00195B09"/>
    <w:rsid w:val="001B0EFB"/>
    <w:rsid w:val="001C5F77"/>
    <w:rsid w:val="001D359E"/>
    <w:rsid w:val="001E2724"/>
    <w:rsid w:val="001E2D3A"/>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67999"/>
    <w:rsid w:val="003776DF"/>
    <w:rsid w:val="0038446C"/>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1235"/>
    <w:rsid w:val="00525606"/>
    <w:rsid w:val="00537D4C"/>
    <w:rsid w:val="00546C42"/>
    <w:rsid w:val="0054724F"/>
    <w:rsid w:val="0056351A"/>
    <w:rsid w:val="00574AEA"/>
    <w:rsid w:val="005760A4"/>
    <w:rsid w:val="00577295"/>
    <w:rsid w:val="005820DC"/>
    <w:rsid w:val="005879C1"/>
    <w:rsid w:val="00593A8C"/>
    <w:rsid w:val="00594DA0"/>
    <w:rsid w:val="0059749A"/>
    <w:rsid w:val="005B20A5"/>
    <w:rsid w:val="005C0EF6"/>
    <w:rsid w:val="005C107B"/>
    <w:rsid w:val="005C163E"/>
    <w:rsid w:val="005D3D14"/>
    <w:rsid w:val="005D61E0"/>
    <w:rsid w:val="005E0037"/>
    <w:rsid w:val="005E0834"/>
    <w:rsid w:val="005E1C24"/>
    <w:rsid w:val="005E27D1"/>
    <w:rsid w:val="005E5125"/>
    <w:rsid w:val="00601558"/>
    <w:rsid w:val="006017BC"/>
    <w:rsid w:val="00607242"/>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07427"/>
    <w:rsid w:val="0071470B"/>
    <w:rsid w:val="0072134A"/>
    <w:rsid w:val="00723DBD"/>
    <w:rsid w:val="00724AEB"/>
    <w:rsid w:val="00733458"/>
    <w:rsid w:val="0074250D"/>
    <w:rsid w:val="00746990"/>
    <w:rsid w:val="00747649"/>
    <w:rsid w:val="00766739"/>
    <w:rsid w:val="007854FD"/>
    <w:rsid w:val="007958E5"/>
    <w:rsid w:val="00795DC0"/>
    <w:rsid w:val="007A082D"/>
    <w:rsid w:val="007A512D"/>
    <w:rsid w:val="007B221F"/>
    <w:rsid w:val="007C5B87"/>
    <w:rsid w:val="007C6A6F"/>
    <w:rsid w:val="007C74D2"/>
    <w:rsid w:val="007D7173"/>
    <w:rsid w:val="00802029"/>
    <w:rsid w:val="00805B00"/>
    <w:rsid w:val="00836244"/>
    <w:rsid w:val="008400D2"/>
    <w:rsid w:val="0084284E"/>
    <w:rsid w:val="008440D0"/>
    <w:rsid w:val="0086113B"/>
    <w:rsid w:val="00875C0A"/>
    <w:rsid w:val="00881888"/>
    <w:rsid w:val="00891582"/>
    <w:rsid w:val="008922D2"/>
    <w:rsid w:val="00892442"/>
    <w:rsid w:val="00892769"/>
    <w:rsid w:val="00894909"/>
    <w:rsid w:val="00897AA0"/>
    <w:rsid w:val="008C1CAA"/>
    <w:rsid w:val="008C2F4F"/>
    <w:rsid w:val="008D2798"/>
    <w:rsid w:val="008D3677"/>
    <w:rsid w:val="008D6CDC"/>
    <w:rsid w:val="008D7ECB"/>
    <w:rsid w:val="008E3C98"/>
    <w:rsid w:val="008F2239"/>
    <w:rsid w:val="008F3E1F"/>
    <w:rsid w:val="00902A03"/>
    <w:rsid w:val="009135DD"/>
    <w:rsid w:val="00914E01"/>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2606"/>
    <w:rsid w:val="00AE4CFB"/>
    <w:rsid w:val="00B0326A"/>
    <w:rsid w:val="00B04053"/>
    <w:rsid w:val="00B1184A"/>
    <w:rsid w:val="00B20308"/>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93FA0"/>
    <w:rsid w:val="00CC0B1F"/>
    <w:rsid w:val="00CD32CF"/>
    <w:rsid w:val="00CD6C84"/>
    <w:rsid w:val="00CD7788"/>
    <w:rsid w:val="00CE272B"/>
    <w:rsid w:val="00CE4BDC"/>
    <w:rsid w:val="00D02722"/>
    <w:rsid w:val="00D20126"/>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9</Pages>
  <Words>1822</Words>
  <Characters>22731</Characters>
  <Application>Microsoft Office Word</Application>
  <DocSecurity>0</DocSecurity>
  <Lines>1337</Lines>
  <Paragraphs>402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7</cp:revision>
  <cp:lastPrinted>2025-10-24T07:47:00Z</cp:lastPrinted>
  <dcterms:created xsi:type="dcterms:W3CDTF">2025-12-02T08:21:00Z</dcterms:created>
  <dcterms:modified xsi:type="dcterms:W3CDTF">2026-01-07T12:13:00Z</dcterms:modified>
</cp:coreProperties>
</file>